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B0D" w:rsidRDefault="00EB0B0D" w:rsidP="00EB0B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РОССИЙСКАЯ ФЕДЕРАЦИЯ</w:t>
      </w:r>
    </w:p>
    <w:p w:rsidR="00EB0B0D" w:rsidRDefault="00EB0B0D" w:rsidP="00EB0B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КОСТРОМСКАЯ ОБЛАСТЬ</w:t>
      </w:r>
    </w:p>
    <w:p w:rsidR="00EB0B0D" w:rsidRDefault="00EB0B0D" w:rsidP="00EB0B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ПОНАЗЫРЕВСКИЙ МУНИЦИПАЛЬНЫЙ РАЙОН</w:t>
      </w:r>
    </w:p>
    <w:p w:rsidR="00EB0B0D" w:rsidRDefault="00EB0B0D" w:rsidP="00EB0B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 ГОРОДСКОГО ПОСЕЛЕНИЯ</w:t>
      </w:r>
    </w:p>
    <w:p w:rsidR="00EB0B0D" w:rsidRDefault="00EB0B0D" w:rsidP="00EB0B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ПОСЕЛОК ПОНАЗЫРЕВО</w:t>
      </w:r>
    </w:p>
    <w:p w:rsidR="00EB0B0D" w:rsidRDefault="00EB0B0D" w:rsidP="00EB0B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0B0D" w:rsidRDefault="00EB0B0D" w:rsidP="00EB0B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0B0D" w:rsidRDefault="00EB0B0D" w:rsidP="00EB0B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B0B0D" w:rsidRDefault="00EB0B0D" w:rsidP="00EB0B0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</w:t>
      </w:r>
    </w:p>
    <w:p w:rsidR="00EB0B0D" w:rsidRDefault="00EB0B0D" w:rsidP="00EB0B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0B0D" w:rsidRPr="00323C97" w:rsidRDefault="00EB0B0D" w:rsidP="00EB0B0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23C97">
        <w:rPr>
          <w:rFonts w:ascii="Times New Roman" w:hAnsi="Times New Roman"/>
          <w:sz w:val="28"/>
          <w:szCs w:val="28"/>
        </w:rPr>
        <w:t>« 10 » октября   2014 г. № 63</w:t>
      </w:r>
    </w:p>
    <w:p w:rsidR="00EB0B0D" w:rsidRDefault="00EB0B0D" w:rsidP="00EB0B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0B0D" w:rsidRPr="004F069F" w:rsidRDefault="00EB0B0D" w:rsidP="00EB0B0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F069F">
        <w:rPr>
          <w:rFonts w:ascii="Times New Roman" w:hAnsi="Times New Roman"/>
          <w:sz w:val="28"/>
          <w:szCs w:val="28"/>
        </w:rPr>
        <w:t xml:space="preserve">Об утверждении Положения </w:t>
      </w:r>
    </w:p>
    <w:p w:rsidR="00EB0B0D" w:rsidRPr="004F069F" w:rsidRDefault="00EB0B0D" w:rsidP="00EB0B0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F069F">
        <w:rPr>
          <w:rFonts w:ascii="Times New Roman" w:hAnsi="Times New Roman"/>
          <w:sz w:val="28"/>
          <w:szCs w:val="28"/>
        </w:rPr>
        <w:t xml:space="preserve">о порядке подготовки и утверждения </w:t>
      </w:r>
    </w:p>
    <w:p w:rsidR="00EB0B0D" w:rsidRPr="004F069F" w:rsidRDefault="00EB0B0D" w:rsidP="00EB0B0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F069F">
        <w:rPr>
          <w:rFonts w:ascii="Times New Roman" w:hAnsi="Times New Roman"/>
          <w:sz w:val="28"/>
          <w:szCs w:val="28"/>
        </w:rPr>
        <w:t xml:space="preserve">местных нормативов </w:t>
      </w:r>
      <w:proofErr w:type="gramStart"/>
      <w:r w:rsidRPr="004F069F">
        <w:rPr>
          <w:rFonts w:ascii="Times New Roman" w:hAnsi="Times New Roman"/>
          <w:sz w:val="28"/>
          <w:szCs w:val="28"/>
        </w:rPr>
        <w:t>градостроительного</w:t>
      </w:r>
      <w:proofErr w:type="gramEnd"/>
    </w:p>
    <w:p w:rsidR="00EB0B0D" w:rsidRPr="004F069F" w:rsidRDefault="00EB0B0D" w:rsidP="00EB0B0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F069F">
        <w:rPr>
          <w:rFonts w:ascii="Times New Roman" w:hAnsi="Times New Roman"/>
          <w:sz w:val="28"/>
          <w:szCs w:val="28"/>
        </w:rPr>
        <w:t>проектирования городского поселения</w:t>
      </w:r>
    </w:p>
    <w:p w:rsidR="00EB0B0D" w:rsidRPr="004F069F" w:rsidRDefault="00EB0B0D" w:rsidP="00EB0B0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F069F">
        <w:rPr>
          <w:rFonts w:ascii="Times New Roman" w:hAnsi="Times New Roman"/>
          <w:sz w:val="28"/>
          <w:szCs w:val="28"/>
        </w:rPr>
        <w:t xml:space="preserve"> поселок Поназырево</w:t>
      </w:r>
    </w:p>
    <w:p w:rsidR="00EB0B0D" w:rsidRPr="004F069F" w:rsidRDefault="00EB0B0D" w:rsidP="00EB0B0D">
      <w:pPr>
        <w:rPr>
          <w:rFonts w:ascii="Times New Roman" w:hAnsi="Times New Roman"/>
          <w:sz w:val="28"/>
          <w:szCs w:val="28"/>
        </w:rPr>
      </w:pPr>
      <w:r w:rsidRPr="004F069F">
        <w:rPr>
          <w:rFonts w:ascii="Times New Roman" w:hAnsi="Times New Roman"/>
          <w:sz w:val="28"/>
          <w:szCs w:val="28"/>
        </w:rPr>
        <w:t xml:space="preserve">      </w:t>
      </w:r>
    </w:p>
    <w:p w:rsidR="00EB0B0D" w:rsidRPr="004F069F" w:rsidRDefault="00EB0B0D" w:rsidP="00EB0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069F">
        <w:rPr>
          <w:rFonts w:ascii="Times New Roman" w:hAnsi="Times New Roman"/>
          <w:sz w:val="28"/>
          <w:szCs w:val="28"/>
        </w:rPr>
        <w:t xml:space="preserve">      В соответствии с Федеральным законом Российской Федерации от 05 мая 2014 года №131-ФЗ «О внесении изменений в Градостроительный Кодекс Российской Федерации», руководствуясь Уставом муниципального образования городского поселения поселок Поназырево, в целях обеспечения устойчивого развития городского поселения поселок Поназырево, администрация городского поселения поселок Поназырево постановляет:</w:t>
      </w:r>
    </w:p>
    <w:p w:rsidR="00EB0B0D" w:rsidRPr="004F069F" w:rsidRDefault="00EB0B0D" w:rsidP="00EB0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B0D" w:rsidRPr="004F069F" w:rsidRDefault="00EB0B0D" w:rsidP="00EB0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069F">
        <w:rPr>
          <w:rFonts w:ascii="Times New Roman" w:hAnsi="Times New Roman"/>
          <w:sz w:val="28"/>
          <w:szCs w:val="28"/>
        </w:rPr>
        <w:t>1. Утвердить Положение о порядке подготовки и утверждения местных нормативов градостроительного проектирования городского поселения поселок Поназырево (приложение).</w:t>
      </w:r>
    </w:p>
    <w:p w:rsidR="00EB0B0D" w:rsidRPr="004F069F" w:rsidRDefault="00EB0B0D" w:rsidP="00EB0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069F">
        <w:rPr>
          <w:rFonts w:ascii="Times New Roman" w:hAnsi="Times New Roman"/>
          <w:sz w:val="28"/>
          <w:szCs w:val="28"/>
        </w:rPr>
        <w:t>2. Настоящее Постановление вступает в силу со дня его подписания и подлежит официальному опубликованию в информационном издании городского поселения поселок Поназырево «Наша жизнь» и размещению на официальном сайте городского поселения поселок Поназырево «</w:t>
      </w:r>
      <w:proofErr w:type="spellStart"/>
      <w:r w:rsidRPr="004F069F">
        <w:rPr>
          <w:rFonts w:ascii="Times New Roman" w:hAnsi="Times New Roman"/>
          <w:sz w:val="28"/>
          <w:szCs w:val="28"/>
        </w:rPr>
        <w:t>поназырево</w:t>
      </w:r>
      <w:proofErr w:type="gramStart"/>
      <w:r w:rsidRPr="004F069F">
        <w:rPr>
          <w:rFonts w:ascii="Times New Roman" w:hAnsi="Times New Roman"/>
          <w:sz w:val="28"/>
          <w:szCs w:val="28"/>
        </w:rPr>
        <w:t>.р</w:t>
      </w:r>
      <w:proofErr w:type="gramEnd"/>
      <w:r w:rsidRPr="004F069F">
        <w:rPr>
          <w:rFonts w:ascii="Times New Roman" w:hAnsi="Times New Roman"/>
          <w:sz w:val="28"/>
          <w:szCs w:val="28"/>
        </w:rPr>
        <w:t>ф</w:t>
      </w:r>
      <w:proofErr w:type="spellEnd"/>
      <w:r w:rsidRPr="004F069F">
        <w:rPr>
          <w:rFonts w:ascii="Times New Roman" w:hAnsi="Times New Roman"/>
          <w:sz w:val="28"/>
          <w:szCs w:val="28"/>
        </w:rPr>
        <w:t>».</w:t>
      </w:r>
    </w:p>
    <w:p w:rsidR="00EB0B0D" w:rsidRPr="004F069F" w:rsidRDefault="00EB0B0D" w:rsidP="00EB0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B0D" w:rsidRPr="004F069F" w:rsidRDefault="00EB0B0D" w:rsidP="00EB0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B0D" w:rsidRPr="004F069F" w:rsidRDefault="00EB0B0D" w:rsidP="00EB0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B0D" w:rsidRPr="004F069F" w:rsidRDefault="00EB0B0D" w:rsidP="00EB0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B0D" w:rsidRPr="004F069F" w:rsidRDefault="00EB0B0D" w:rsidP="00EB0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B0D" w:rsidRPr="004F069F" w:rsidRDefault="00EB0B0D" w:rsidP="00EB0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069F">
        <w:rPr>
          <w:rFonts w:ascii="Times New Roman" w:hAnsi="Times New Roman"/>
          <w:sz w:val="28"/>
          <w:szCs w:val="28"/>
        </w:rPr>
        <w:t xml:space="preserve">Глава городского поселения </w:t>
      </w:r>
    </w:p>
    <w:p w:rsidR="00EB0B0D" w:rsidRPr="004F069F" w:rsidRDefault="00EB0B0D" w:rsidP="00EB0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поселок </w:t>
      </w:r>
      <w:r w:rsidRPr="004F069F">
        <w:rPr>
          <w:rFonts w:ascii="Times New Roman" w:hAnsi="Times New Roman"/>
          <w:sz w:val="28"/>
          <w:szCs w:val="28"/>
        </w:rPr>
        <w:t xml:space="preserve">Поназырево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А.А.Тихомиров</w:t>
      </w:r>
      <w:r w:rsidRPr="004F06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</w:p>
    <w:p w:rsidR="00EB0B0D" w:rsidRPr="004F069F" w:rsidRDefault="00EB0B0D" w:rsidP="00EB0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0B0D" w:rsidRPr="004F069F" w:rsidRDefault="00EB0B0D" w:rsidP="00EB0B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0B0D" w:rsidRDefault="00EB0B0D" w:rsidP="00EB0B0D">
      <w:pPr>
        <w:rPr>
          <w:sz w:val="28"/>
          <w:szCs w:val="28"/>
        </w:rPr>
      </w:pPr>
    </w:p>
    <w:p w:rsidR="00EB0B0D" w:rsidRDefault="00EB0B0D" w:rsidP="00EB0B0D"/>
    <w:p w:rsidR="00EB0B0D" w:rsidRDefault="00EB0B0D" w:rsidP="00EB0B0D"/>
    <w:p w:rsidR="00F22CF3" w:rsidRDefault="00F22CF3" w:rsidP="00EB0B0D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F3" w:rsidRDefault="00F22CF3" w:rsidP="00EB0B0D"/>
    <w:p w:rsidR="00F22CF3" w:rsidRDefault="00F22CF3" w:rsidP="00EB0B0D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F3" w:rsidRDefault="00F22CF3" w:rsidP="00EB0B0D"/>
    <w:p w:rsidR="00F22CF3" w:rsidRDefault="00F22CF3" w:rsidP="00EB0B0D"/>
    <w:p w:rsidR="00F22CF3" w:rsidRDefault="00F22CF3" w:rsidP="00EB0B0D"/>
    <w:p w:rsidR="00F22CF3" w:rsidRDefault="00F22CF3" w:rsidP="00EB0B0D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3" name="Рисунок 2" descr="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F3" w:rsidRDefault="00F22CF3" w:rsidP="00EB0B0D"/>
    <w:p w:rsidR="00F22CF3" w:rsidRDefault="00F22CF3" w:rsidP="00EB0B0D"/>
    <w:p w:rsidR="00F22CF3" w:rsidRDefault="00F22CF3" w:rsidP="00EB0B0D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4" name="Рисунок 3" descr="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F3" w:rsidRDefault="00F22CF3" w:rsidP="00EB0B0D"/>
    <w:p w:rsidR="00F22CF3" w:rsidRDefault="00F22CF3" w:rsidP="00EB0B0D"/>
    <w:p w:rsidR="00F22CF3" w:rsidRDefault="00F22CF3" w:rsidP="00EB0B0D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5" name="Рисунок 4" descr="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CF3" w:rsidSect="000D2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0B0D"/>
    <w:rsid w:val="000D2A0C"/>
    <w:rsid w:val="00141DD0"/>
    <w:rsid w:val="00EB0B0D"/>
    <w:rsid w:val="00F22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A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1159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2014-10-31T13:30:00Z</dcterms:created>
  <dcterms:modified xsi:type="dcterms:W3CDTF">2014-11-06T07:10:00Z</dcterms:modified>
</cp:coreProperties>
</file>